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4C420" w14:textId="77777777" w:rsidR="00A25346" w:rsidRDefault="00A25346" w:rsidP="00A25346">
      <w:pPr>
        <w:pStyle w:val="Heading2"/>
      </w:pPr>
      <w:r>
        <w:t>Executive Summary</w:t>
      </w:r>
    </w:p>
    <w:p w14:paraId="4FC4F20A" w14:textId="3BFEEFB8" w:rsidR="00A25346" w:rsidRDefault="00A25346" w:rsidP="00A25346">
      <w:pPr>
        <w:jc w:val="both"/>
      </w:pPr>
      <w:commentRangeStart w:id="0"/>
      <w:r>
        <w:t xml:space="preserve">Ulster University Students’ Union proposes to host </w:t>
      </w:r>
      <w:r w:rsidR="00102C19">
        <w:t>a large-scale music festival</w:t>
      </w:r>
      <w:r>
        <w:t>, a flagship outdoor celebration at the Coleraine campus in May/June 2026. With an initial allocation of £40,000 and additional support anticipated from sponsors and partners, this event is designed to become a cornerstone of the student calendar. The festival will combine live music, fairground attractions, food and drink, and camping to deliver a unique and memorable experience for students.</w:t>
      </w:r>
    </w:p>
    <w:p w14:paraId="5186517C" w14:textId="7357E412" w:rsidR="00A25346" w:rsidRDefault="00102C19" w:rsidP="00A25346">
      <w:pPr>
        <w:jc w:val="both"/>
      </w:pPr>
      <w:r>
        <w:t>This festival</w:t>
      </w:r>
      <w:r w:rsidR="00A25346">
        <w:t xml:space="preserve"> will reward students at the end of the academic year, strengthen Ulster University’s campus culture, and raise the profile of the University as a leader in student experience. By showcasing local Northern Irish talent alongside </w:t>
      </w:r>
      <w:r>
        <w:t>high-profile headline acts</w:t>
      </w:r>
      <w:r w:rsidR="00A25346">
        <w:t xml:space="preserve">, </w:t>
      </w:r>
      <w:r>
        <w:t>whilst</w:t>
      </w:r>
      <w:r w:rsidR="00A25346">
        <w:t xml:space="preserve"> engaging with local businesses, the festival will generate cultural, social, and economic impact across the Causeway Coast community.</w:t>
      </w:r>
      <w:commentRangeEnd w:id="0"/>
      <w:r w:rsidR="00A41437">
        <w:rPr>
          <w:rStyle w:val="CommentReference"/>
        </w:rPr>
        <w:commentReference w:id="0"/>
      </w:r>
    </w:p>
    <w:p w14:paraId="28F0D272" w14:textId="77777777" w:rsidR="00A25346" w:rsidRDefault="00A25346" w:rsidP="00A25346">
      <w:pPr>
        <w:pStyle w:val="Heading2"/>
      </w:pPr>
      <w:r>
        <w:t>Event Concept &amp; Experience</w:t>
      </w:r>
    </w:p>
    <w:p w14:paraId="39C6356F" w14:textId="31D494AD" w:rsidR="00A25346" w:rsidRDefault="00A41437" w:rsidP="00A25346">
      <w:pPr>
        <w:jc w:val="both"/>
      </w:pPr>
      <w:r>
        <w:t>This festival</w:t>
      </w:r>
      <w:r w:rsidR="00A25346">
        <w:t xml:space="preserve"> will deliver a full-scale festival atmosphere on the Coleraine campus, combining entertainment, community, and student engagement. The event will feature the following elements:</w:t>
      </w:r>
    </w:p>
    <w:p w14:paraId="691BCE1D" w14:textId="77777777" w:rsidR="00102C19" w:rsidRDefault="00A25346" w:rsidP="00A25346">
      <w:pPr>
        <w:jc w:val="both"/>
      </w:pPr>
      <w:r w:rsidRPr="00102C19">
        <w:rPr>
          <w:rStyle w:val="Heading3Char"/>
        </w:rPr>
        <w:t>Main Stage Concert:</w:t>
      </w:r>
      <w:r>
        <w:t xml:space="preserve"> </w:t>
      </w:r>
    </w:p>
    <w:p w14:paraId="03FCAAE2" w14:textId="435882F8" w:rsidR="00A25346" w:rsidRDefault="00A25346" w:rsidP="00A25346">
      <w:pPr>
        <w:jc w:val="both"/>
      </w:pPr>
      <w:r>
        <w:t xml:space="preserve">The centrepiece of the event will be a professional outdoor stage hosting a lineup of local Northern Irish artists, Ulster </w:t>
      </w:r>
      <w:r w:rsidR="00102C19">
        <w:t xml:space="preserve">University </w:t>
      </w:r>
      <w:r>
        <w:t>student performers, and a nationally recognised headline act</w:t>
      </w:r>
      <w:r w:rsidR="00102C19">
        <w:t xml:space="preserve"> (if not multiple)</w:t>
      </w:r>
      <w:r>
        <w:t>. The production will include high-quality sound, lighting, and staging to ensure a professional concert experience.</w:t>
      </w:r>
      <w:r w:rsidR="00A41437">
        <w:t xml:space="preserve"> </w:t>
      </w:r>
    </w:p>
    <w:p w14:paraId="322D7E08" w14:textId="77777777" w:rsidR="00102C19" w:rsidRDefault="00A25346" w:rsidP="00A25346">
      <w:pPr>
        <w:jc w:val="both"/>
      </w:pPr>
      <w:r w:rsidRPr="00102C19">
        <w:rPr>
          <w:rStyle w:val="Heading3Char"/>
        </w:rPr>
        <w:t>Funfair Zone:</w:t>
      </w:r>
      <w:r>
        <w:t xml:space="preserve"> </w:t>
      </w:r>
    </w:p>
    <w:p w14:paraId="0F34657D" w14:textId="0ECCB660" w:rsidR="00A25346" w:rsidRDefault="00A25346" w:rsidP="00A25346">
      <w:pPr>
        <w:jc w:val="both"/>
      </w:pPr>
      <w:r>
        <w:t xml:space="preserve">A dedicated fairground area will </w:t>
      </w:r>
      <w:r w:rsidR="0029582D">
        <w:t xml:space="preserve">aim to </w:t>
      </w:r>
      <w:r>
        <w:t>feature a Ferris wheel, Waltzer, and traditional stalls such as ring toss and hook-a-duck. This will create a lively, interactive atmosphere that complements the live music and appeals to a broad range of students.</w:t>
      </w:r>
      <w:r w:rsidR="00102C19">
        <w:t xml:space="preserve"> Furthermore, this area will signify the latest, growing UUSU Mascot of the Duck</w:t>
      </w:r>
      <w:r w:rsidR="0029582D">
        <w:t xml:space="preserve">, echoing the presence of UUSU. </w:t>
      </w:r>
    </w:p>
    <w:p w14:paraId="7F5D0280" w14:textId="77777777" w:rsidR="00102C19" w:rsidRDefault="00A25346" w:rsidP="00A25346">
      <w:pPr>
        <w:jc w:val="both"/>
      </w:pPr>
      <w:r w:rsidRPr="00102C19">
        <w:rPr>
          <w:rStyle w:val="Heading3Char"/>
        </w:rPr>
        <w:t>Food &amp; Drink Village:</w:t>
      </w:r>
      <w:r>
        <w:t xml:space="preserve"> </w:t>
      </w:r>
    </w:p>
    <w:p w14:paraId="68262787" w14:textId="071F18CB" w:rsidR="00A25346" w:rsidRDefault="00A25346" w:rsidP="00A25346">
      <w:pPr>
        <w:jc w:val="both"/>
      </w:pPr>
      <w:r>
        <w:t xml:space="preserve">In partnership with the UU bar and local Northern Irish alcohol suppliers, the village will offer affordable drinks alongside </w:t>
      </w:r>
      <w:r w:rsidR="0029582D">
        <w:t xml:space="preserve">traditional festival fast food, both sweet and savoury, including burgers, chips, candy floss and dinky donuts. </w:t>
      </w:r>
    </w:p>
    <w:p w14:paraId="63C0037C" w14:textId="77777777" w:rsidR="00102C19" w:rsidRDefault="00A25346" w:rsidP="00A25346">
      <w:pPr>
        <w:jc w:val="both"/>
      </w:pPr>
      <w:r w:rsidRPr="00102C19">
        <w:rPr>
          <w:rStyle w:val="Heading3Char"/>
        </w:rPr>
        <w:lastRenderedPageBreak/>
        <w:t>Camping Area</w:t>
      </w:r>
      <w:r>
        <w:t xml:space="preserve">: </w:t>
      </w:r>
    </w:p>
    <w:p w14:paraId="1AC74BF3" w14:textId="58DD9AB1" w:rsidR="00A25346" w:rsidRDefault="00A25346" w:rsidP="00A25346">
      <w:pPr>
        <w:jc w:val="both"/>
      </w:pPr>
      <w:r>
        <w:t xml:space="preserve">A secure overnight camping space will allow students to extend their festival experience. </w:t>
      </w:r>
      <w:r w:rsidR="00102C19">
        <w:t xml:space="preserve">Coleraine campus is the ideal venue as it already provides suitable camping facilities in safe walking distance. </w:t>
      </w:r>
      <w:r w:rsidR="0029582D">
        <w:t>Camping facilities will come with an additional charge which will either be taken as profit by UUSU or be donated to the UUSU Charity of the Year 2026.</w:t>
      </w:r>
    </w:p>
    <w:p w14:paraId="7015F8A0" w14:textId="28615769" w:rsidR="00102C19" w:rsidRDefault="00A25346" w:rsidP="00A25346">
      <w:pPr>
        <w:jc w:val="both"/>
      </w:pPr>
      <w:r w:rsidRPr="00102C19">
        <w:rPr>
          <w:rStyle w:val="Heading3Char"/>
        </w:rPr>
        <w:t xml:space="preserve">Student </w:t>
      </w:r>
      <w:r w:rsidR="00A41437">
        <w:rPr>
          <w:rStyle w:val="Heading3Char"/>
        </w:rPr>
        <w:t>Appreciation</w:t>
      </w:r>
      <w:r w:rsidRPr="00102C19">
        <w:rPr>
          <w:rStyle w:val="Heading3Char"/>
        </w:rPr>
        <w:t>:</w:t>
      </w:r>
      <w:r>
        <w:t xml:space="preserve"> </w:t>
      </w:r>
    </w:p>
    <w:p w14:paraId="6AB95DF3" w14:textId="6F00F87F" w:rsidR="00A25346" w:rsidRDefault="00102C19" w:rsidP="00A25346">
      <w:pPr>
        <w:jc w:val="both"/>
      </w:pPr>
      <w:r>
        <w:t xml:space="preserve">Student Volunteers of UUSU </w:t>
      </w:r>
      <w:r w:rsidR="00C91D77">
        <w:t>will</w:t>
      </w:r>
      <w:r>
        <w:t xml:space="preserve"> be offered tickets at a discounted price</w:t>
      </w:r>
      <w:r w:rsidR="00C91D77">
        <w:t xml:space="preserve"> as recognition and thanks</w:t>
      </w:r>
      <w:r>
        <w:t xml:space="preserve">, this group would include students who are one or multiple of the following: </w:t>
      </w:r>
    </w:p>
    <w:p w14:paraId="42317F55" w14:textId="6074FA69" w:rsidR="00102C19" w:rsidRDefault="00102C19" w:rsidP="00102C19">
      <w:pPr>
        <w:pStyle w:val="ListParagraph"/>
        <w:numPr>
          <w:ilvl w:val="0"/>
          <w:numId w:val="4"/>
        </w:numPr>
        <w:jc w:val="both"/>
      </w:pPr>
      <w:r>
        <w:t>Course Rep</w:t>
      </w:r>
    </w:p>
    <w:p w14:paraId="54D1958A" w14:textId="21491FB0" w:rsidR="00102C19" w:rsidRDefault="00102C19" w:rsidP="00102C19">
      <w:pPr>
        <w:pStyle w:val="ListParagraph"/>
        <w:numPr>
          <w:ilvl w:val="0"/>
          <w:numId w:val="4"/>
        </w:numPr>
        <w:jc w:val="both"/>
      </w:pPr>
      <w:r>
        <w:t xml:space="preserve">School Rep </w:t>
      </w:r>
    </w:p>
    <w:p w14:paraId="08A8A16D" w14:textId="1A233633" w:rsidR="00102C19" w:rsidRDefault="00102C19" w:rsidP="00102C19">
      <w:pPr>
        <w:pStyle w:val="ListParagraph"/>
        <w:numPr>
          <w:ilvl w:val="0"/>
          <w:numId w:val="4"/>
        </w:numPr>
        <w:jc w:val="both"/>
      </w:pPr>
      <w:r>
        <w:t>Faculty Rep</w:t>
      </w:r>
    </w:p>
    <w:p w14:paraId="464C074B" w14:textId="2BD08EA6" w:rsidR="00102C19" w:rsidRDefault="00102C19" w:rsidP="00102C19">
      <w:pPr>
        <w:pStyle w:val="ListParagraph"/>
        <w:numPr>
          <w:ilvl w:val="0"/>
          <w:numId w:val="4"/>
        </w:numPr>
        <w:jc w:val="both"/>
      </w:pPr>
      <w:r>
        <w:t>Society Rep</w:t>
      </w:r>
    </w:p>
    <w:p w14:paraId="292AD575" w14:textId="72448CA6" w:rsidR="00A41437" w:rsidRDefault="00A41437" w:rsidP="00102C19">
      <w:pPr>
        <w:pStyle w:val="ListParagraph"/>
        <w:numPr>
          <w:ilvl w:val="0"/>
          <w:numId w:val="4"/>
        </w:numPr>
        <w:jc w:val="both"/>
      </w:pPr>
      <w:r>
        <w:t xml:space="preserve">Student Councillor </w:t>
      </w:r>
    </w:p>
    <w:p w14:paraId="1E7F7314" w14:textId="1C512255" w:rsidR="00C91D77" w:rsidRDefault="00C91D77" w:rsidP="00102C19">
      <w:pPr>
        <w:pStyle w:val="ListParagraph"/>
        <w:numPr>
          <w:ilvl w:val="0"/>
          <w:numId w:val="4"/>
        </w:numPr>
        <w:jc w:val="both"/>
      </w:pPr>
      <w:r>
        <w:t xml:space="preserve">Network Committee </w:t>
      </w:r>
    </w:p>
    <w:p w14:paraId="645627B7" w14:textId="77777777" w:rsidR="00A25346" w:rsidRDefault="00A25346" w:rsidP="00A25346">
      <w:pPr>
        <w:pStyle w:val="Heading2"/>
      </w:pPr>
      <w:r>
        <w:t>Strategic Objectives</w:t>
      </w:r>
    </w:p>
    <w:p w14:paraId="0A58CF1D" w14:textId="77777777" w:rsidR="00C91D77" w:rsidRDefault="00A25346" w:rsidP="00A25346">
      <w:pPr>
        <w:jc w:val="both"/>
      </w:pPr>
      <w:commentRangeStart w:id="1"/>
      <w:r>
        <w:t xml:space="preserve">The festival is aligned with UUSU and Ulster University’s broader commitment to enhancing student life, supporting the local community, and strengthening the University’s reputation. </w:t>
      </w:r>
      <w:commentRangeEnd w:id="1"/>
      <w:r w:rsidR="00C91D77">
        <w:rPr>
          <w:rStyle w:val="CommentReference"/>
        </w:rPr>
        <w:commentReference w:id="1"/>
      </w:r>
    </w:p>
    <w:p w14:paraId="583E7BA9" w14:textId="3983A4DF" w:rsidR="00A25346" w:rsidRDefault="00A25346" w:rsidP="00A25346">
      <w:pPr>
        <w:jc w:val="both"/>
      </w:pPr>
      <w:r>
        <w:t>The strategic objectives</w:t>
      </w:r>
      <w:r w:rsidR="00C91D77">
        <w:t xml:space="preserve"> of the festival </w:t>
      </w:r>
      <w:r>
        <w:t>include:</w:t>
      </w:r>
    </w:p>
    <w:p w14:paraId="701AD69C" w14:textId="705CDD07" w:rsidR="00A25346" w:rsidRDefault="00A25346" w:rsidP="00102C19">
      <w:pPr>
        <w:pStyle w:val="ListParagraph"/>
        <w:numPr>
          <w:ilvl w:val="0"/>
          <w:numId w:val="2"/>
        </w:numPr>
        <w:jc w:val="both"/>
      </w:pPr>
      <w:r>
        <w:t>Delivering a high-profile, memorable celebration for students at the end of the academic year.</w:t>
      </w:r>
    </w:p>
    <w:p w14:paraId="50A8252B" w14:textId="4317F54C" w:rsidR="00A25346" w:rsidRDefault="00A25346" w:rsidP="00102C19">
      <w:pPr>
        <w:pStyle w:val="ListParagraph"/>
        <w:numPr>
          <w:ilvl w:val="0"/>
          <w:numId w:val="2"/>
        </w:numPr>
        <w:jc w:val="both"/>
      </w:pPr>
      <w:r>
        <w:t>Strengthening Ulster University’s reputation for student experience and campus vibrancy.</w:t>
      </w:r>
    </w:p>
    <w:p w14:paraId="5DA6BE42" w14:textId="3916CE85" w:rsidR="00A25346" w:rsidRDefault="00A25346" w:rsidP="00102C19">
      <w:pPr>
        <w:pStyle w:val="ListParagraph"/>
        <w:numPr>
          <w:ilvl w:val="0"/>
          <w:numId w:val="2"/>
        </w:numPr>
        <w:jc w:val="both"/>
      </w:pPr>
      <w:r>
        <w:t>Creating new opportunities for Northern Irish</w:t>
      </w:r>
      <w:r w:rsidR="007F44C7">
        <w:t xml:space="preserve">/Irish </w:t>
      </w:r>
      <w:r>
        <w:t>artists to showcase their talent to a large audience.</w:t>
      </w:r>
    </w:p>
    <w:p w14:paraId="60DDC96F" w14:textId="629C6F73" w:rsidR="00A25346" w:rsidRDefault="00A25346" w:rsidP="00102C19">
      <w:pPr>
        <w:pStyle w:val="ListParagraph"/>
        <w:numPr>
          <w:ilvl w:val="0"/>
          <w:numId w:val="2"/>
        </w:numPr>
        <w:jc w:val="both"/>
      </w:pPr>
      <w:r>
        <w:t>Building partnerships with local food, drink, and hospitality businesses, boosting community engagement.</w:t>
      </w:r>
    </w:p>
    <w:p w14:paraId="378590E6" w14:textId="1FDE963F" w:rsidR="00A25346" w:rsidRDefault="00A25346" w:rsidP="00102C19">
      <w:pPr>
        <w:pStyle w:val="ListParagraph"/>
        <w:numPr>
          <w:ilvl w:val="0"/>
          <w:numId w:val="2"/>
        </w:numPr>
        <w:jc w:val="both"/>
      </w:pPr>
      <w:r>
        <w:t xml:space="preserve">Establishing </w:t>
      </w:r>
      <w:r w:rsidR="007F44C7">
        <w:t xml:space="preserve">this festival </w:t>
      </w:r>
      <w:r>
        <w:t>as an annual flagship event within the Ulster student calendar.</w:t>
      </w:r>
    </w:p>
    <w:p w14:paraId="1A149EC6" w14:textId="77777777" w:rsidR="00A25346" w:rsidRDefault="00A25346" w:rsidP="00102C19">
      <w:pPr>
        <w:pStyle w:val="Heading2"/>
      </w:pPr>
      <w:r>
        <w:t>Partnership &amp; Sponsorship Opportunities</w:t>
      </w:r>
    </w:p>
    <w:p w14:paraId="241BD5E4" w14:textId="331785F5" w:rsidR="00A25346" w:rsidRDefault="007F44C7" w:rsidP="00A25346">
      <w:pPr>
        <w:jc w:val="both"/>
      </w:pPr>
      <w:r>
        <w:t>The festival</w:t>
      </w:r>
      <w:r w:rsidR="00A25346">
        <w:t xml:space="preserve"> will create significant opportunities for partnership and sponsorship. The event will engage directly with a core student demographic while offering visibility to thousands of attendees. Potential partners include:</w:t>
      </w:r>
    </w:p>
    <w:p w14:paraId="5AE95C00" w14:textId="7FB2C73E" w:rsidR="00A25346" w:rsidRDefault="00A25346" w:rsidP="00102C19">
      <w:pPr>
        <w:pStyle w:val="ListParagraph"/>
        <w:numPr>
          <w:ilvl w:val="0"/>
          <w:numId w:val="2"/>
        </w:numPr>
        <w:jc w:val="both"/>
      </w:pPr>
      <w:r>
        <w:lastRenderedPageBreak/>
        <w:t xml:space="preserve">UU Bar </w:t>
      </w:r>
      <w:r w:rsidR="00A41437">
        <w:t>(</w:t>
      </w:r>
      <w:r>
        <w:t>as the central drinks partner for the event</w:t>
      </w:r>
      <w:r w:rsidR="00A41437">
        <w:t>, using their own deals)</w:t>
      </w:r>
    </w:p>
    <w:p w14:paraId="457B537A" w14:textId="4D071BA6" w:rsidR="00A25346" w:rsidRDefault="00A25346" w:rsidP="00102C19">
      <w:pPr>
        <w:pStyle w:val="ListParagraph"/>
        <w:numPr>
          <w:ilvl w:val="0"/>
          <w:numId w:val="2"/>
        </w:numPr>
        <w:jc w:val="both"/>
      </w:pPr>
      <w:r>
        <w:t xml:space="preserve">Local alcohol producers – including Bushmills, Hilden Brewery, Boundary Brewing, and McIvor’s Cider </w:t>
      </w:r>
      <w:r w:rsidR="00A41437">
        <w:t>(</w:t>
      </w:r>
      <w:r>
        <w:t>to showcase Northern Irish brands</w:t>
      </w:r>
      <w:r w:rsidR="00A41437">
        <w:t>)</w:t>
      </w:r>
    </w:p>
    <w:p w14:paraId="6DDE812B" w14:textId="65C1E802" w:rsidR="007F44C7" w:rsidRDefault="00A25346" w:rsidP="007F44C7">
      <w:pPr>
        <w:pStyle w:val="ListParagraph"/>
        <w:numPr>
          <w:ilvl w:val="0"/>
          <w:numId w:val="2"/>
        </w:numPr>
        <w:jc w:val="both"/>
      </w:pPr>
      <w:r>
        <w:t xml:space="preserve">Food vendors – </w:t>
      </w:r>
      <w:r w:rsidR="007F44C7">
        <w:t>take time to explore alumni business owners</w:t>
      </w:r>
    </w:p>
    <w:p w14:paraId="1AA665C9" w14:textId="33A7E9D4" w:rsidR="00A25346" w:rsidRDefault="00A25346" w:rsidP="00102C19">
      <w:pPr>
        <w:pStyle w:val="ListParagraph"/>
        <w:numPr>
          <w:ilvl w:val="0"/>
          <w:numId w:val="2"/>
        </w:numPr>
        <w:jc w:val="both"/>
      </w:pPr>
      <w:r>
        <w:t xml:space="preserve">Event sponsors – </w:t>
      </w:r>
      <w:r w:rsidR="007F44C7">
        <w:t>Boost, Red Bull, Beamish, Tourism NI</w:t>
      </w:r>
    </w:p>
    <w:p w14:paraId="7C9B95B3" w14:textId="77777777" w:rsidR="00A25346" w:rsidRDefault="00A25346" w:rsidP="00A25346">
      <w:pPr>
        <w:jc w:val="both"/>
      </w:pPr>
      <w:r>
        <w:t>Partnership packages will include branding opportunities, on-site activations, digital and social media promotion, and integration within the event’s marketing campaign.</w:t>
      </w:r>
    </w:p>
    <w:p w14:paraId="77CAF161" w14:textId="77777777" w:rsidR="00A25346" w:rsidRDefault="00A25346" w:rsidP="00A25346">
      <w:pPr>
        <w:pStyle w:val="Heading2"/>
      </w:pPr>
      <w:r>
        <w:t>Financial Overview</w:t>
      </w:r>
    </w:p>
    <w:p w14:paraId="3F9B1218" w14:textId="47591B34" w:rsidR="00A25346" w:rsidRDefault="00A25346" w:rsidP="00A25346">
      <w:pPr>
        <w:jc w:val="both"/>
      </w:pPr>
      <w:r>
        <w:t xml:space="preserve">An initial budget of £40,000 has been allocated </w:t>
      </w:r>
      <w:r w:rsidR="007F44C7">
        <w:t>to</w:t>
      </w:r>
      <w:r>
        <w:t xml:space="preserve"> UUSU</w:t>
      </w:r>
      <w:r w:rsidR="007F44C7">
        <w:t>, t</w:t>
      </w:r>
      <w:r>
        <w:t>his funding will be supplemented by sponsorships, supplier partnerships, and ticket revenue where appropriate. The budget will cover headline talent, staging, funfair attractions, infrastructure, staffing, security, and contingency planning.</w:t>
      </w:r>
      <w:r w:rsidR="007F44C7">
        <w:t xml:space="preserve"> Financially, we shall rely on reduced costings, sponsorship, partnerships and brand deals.</w:t>
      </w:r>
    </w:p>
    <w:p w14:paraId="3B12064D" w14:textId="77777777" w:rsidR="00A25346" w:rsidRDefault="00A25346" w:rsidP="00A25346">
      <w:pPr>
        <w:pStyle w:val="Heading2"/>
      </w:pPr>
      <w:r>
        <w:t>Risk Management &amp; Safety</w:t>
      </w:r>
    </w:p>
    <w:p w14:paraId="0213FAFD" w14:textId="5130234D" w:rsidR="00A41437" w:rsidRDefault="00A25346" w:rsidP="00A25346">
      <w:pPr>
        <w:jc w:val="both"/>
      </w:pPr>
      <w:r>
        <w:t>Health, safety, and wellbeing are paramount to the success o</w:t>
      </w:r>
      <w:r w:rsidR="007F44C7">
        <w:t>f the festival</w:t>
      </w:r>
      <w:r>
        <w:t xml:space="preserve">. A comprehensive risk management plan will be developed in consultation with Ulster University, PSNI, and external contractors. </w:t>
      </w:r>
    </w:p>
    <w:p w14:paraId="3D887ACF" w14:textId="2E27E1A7" w:rsidR="00A25346" w:rsidRDefault="00A25346" w:rsidP="00A25346">
      <w:pPr>
        <w:jc w:val="both"/>
      </w:pPr>
      <w:r>
        <w:t>Key considerations include licensing, alcohol management, security and stewarding, first aid provision, fire safety, and safeguarding against issues such as spiking. Student Wellbeing services will have a visible presence on site to support attendees.</w:t>
      </w:r>
    </w:p>
    <w:p w14:paraId="37DC31F0" w14:textId="77777777" w:rsidR="00A25346" w:rsidRDefault="00A25346" w:rsidP="00A25346">
      <w:pPr>
        <w:pStyle w:val="Heading2"/>
      </w:pPr>
      <w:r>
        <w:t>Legacy &amp; Growth Potential</w:t>
      </w:r>
    </w:p>
    <w:p w14:paraId="15749CC1" w14:textId="7F9DF793" w:rsidR="00A25346" w:rsidRDefault="007F44C7" w:rsidP="00A25346">
      <w:pPr>
        <w:jc w:val="both"/>
      </w:pPr>
      <w:r>
        <w:t>The festival</w:t>
      </w:r>
      <w:r w:rsidR="00A25346">
        <w:t xml:space="preserve"> is designed not only as a one-off event but as the foundation for a recurring, flagship celebration at Ulster University. The festival has the potential to grow in scale year-on-year, attracting greater sponsorship, higher-profile artists, and increased regional recognition. By embedding the event in the academic calendar, UUSU can create a long-lasting cultural tradition that strengthens student identity and enhances Ulster’s reputation as a leading student-focused institution.</w:t>
      </w:r>
    </w:p>
    <w:p w14:paraId="3920BD80" w14:textId="30392FFC" w:rsidR="007F44C7" w:rsidRDefault="007F44C7" w:rsidP="007F44C7">
      <w:pPr>
        <w:pStyle w:val="Heading2"/>
      </w:pPr>
      <w:r>
        <w:t>Importance of Full UUSU Organisational &amp; Operational Support</w:t>
      </w:r>
    </w:p>
    <w:p w14:paraId="3FC2ACEF" w14:textId="055AAFBC" w:rsidR="007F44C7" w:rsidRDefault="007F44C7" w:rsidP="005716B8">
      <w:pPr>
        <w:jc w:val="both"/>
      </w:pPr>
      <w:r>
        <w:t xml:space="preserve">The success of this festival will depend on the full backing and involvement of </w:t>
      </w:r>
      <w:r w:rsidR="005716B8">
        <w:t>UUSU</w:t>
      </w:r>
      <w:r>
        <w:t xml:space="preserve"> at every level. While the event promises to be an exciting and transformative opportunity, it also requires strong governance, professional delivery, and a united organisational approach. UUSU’s operational infrastructure, staffing, and institutional credibility will be central to ensuring the festival is safe, impactful, and sustainable.</w:t>
      </w:r>
    </w:p>
    <w:p w14:paraId="51106300" w14:textId="7DB5D004" w:rsidR="007F44C7" w:rsidRDefault="007F44C7" w:rsidP="005716B8">
      <w:pPr>
        <w:pStyle w:val="Heading3"/>
      </w:pPr>
      <w:r>
        <w:lastRenderedPageBreak/>
        <w:t>Key reasons why full UUSU support is essential include:</w:t>
      </w:r>
    </w:p>
    <w:p w14:paraId="7CB2CE70" w14:textId="77777777" w:rsidR="007F44C7" w:rsidRDefault="007F44C7" w:rsidP="007F44C7">
      <w:pPr>
        <w:pStyle w:val="Heading4"/>
      </w:pPr>
      <w:r>
        <w:t>Governance &amp; Oversight</w:t>
      </w:r>
    </w:p>
    <w:p w14:paraId="7D050454" w14:textId="0D0FFF1E" w:rsidR="007F44C7" w:rsidRDefault="007F44C7" w:rsidP="007F44C7">
      <w:pPr>
        <w:jc w:val="both"/>
      </w:pPr>
      <w:r>
        <w:t xml:space="preserve">UUSU provides the necessary structures of accountability, ensuring compliance with </w:t>
      </w:r>
      <w:proofErr w:type="gramStart"/>
      <w:r>
        <w:t>University</w:t>
      </w:r>
      <w:proofErr w:type="gramEnd"/>
      <w:r>
        <w:t xml:space="preserve"> </w:t>
      </w:r>
      <w:r w:rsidR="005716B8">
        <w:t>terms and conditions of the budget allocation</w:t>
      </w:r>
      <w:r>
        <w:t>, licensing requirements, and local authority regulations. Full oversight guarantees the event operates within a professional framework, safeguarding UUSU’s reputation.</w:t>
      </w:r>
    </w:p>
    <w:p w14:paraId="44840121" w14:textId="77777777" w:rsidR="007F44C7" w:rsidRDefault="007F44C7" w:rsidP="007F44C7">
      <w:pPr>
        <w:pStyle w:val="Heading4"/>
      </w:pPr>
      <w:r>
        <w:t>Operational Expertise</w:t>
      </w:r>
    </w:p>
    <w:p w14:paraId="1180BD36" w14:textId="773B5D94" w:rsidR="007F44C7" w:rsidRDefault="007F44C7" w:rsidP="005716B8">
      <w:pPr>
        <w:jc w:val="both"/>
      </w:pPr>
      <w:r>
        <w:t>UUSU staff and officers bring direct experience in event planning, volunteer coordination, health &amp; safety management, and stakeholder engagement. This expertise is critical to managing the complex logistics of staging a large-scale outdoor event.</w:t>
      </w:r>
      <w:r w:rsidR="005716B8">
        <w:t xml:space="preserve"> We must take some direction and guidance from those directly involved in the organisation and delivery of ‘Beltane’ to learn not only </w:t>
      </w:r>
      <w:commentRangeStart w:id="2"/>
      <w:r w:rsidR="005716B8">
        <w:t>from the potential mistakes but also from what went well.</w:t>
      </w:r>
      <w:commentRangeEnd w:id="2"/>
      <w:r w:rsidR="005716B8">
        <w:rPr>
          <w:rStyle w:val="CommentReference"/>
        </w:rPr>
        <w:commentReference w:id="2"/>
      </w:r>
    </w:p>
    <w:p w14:paraId="12E78122" w14:textId="77777777" w:rsidR="007F44C7" w:rsidRDefault="007F44C7" w:rsidP="007F44C7">
      <w:pPr>
        <w:pStyle w:val="Heading4"/>
      </w:pPr>
      <w:r>
        <w:t>Volunteer &amp; Student Engagement</w:t>
      </w:r>
    </w:p>
    <w:p w14:paraId="0CB588F3" w14:textId="0C844E34" w:rsidR="007F44C7" w:rsidRDefault="007F44C7" w:rsidP="007F44C7">
      <w:pPr>
        <w:jc w:val="both"/>
      </w:pPr>
      <w:r>
        <w:t xml:space="preserve">A united organisational approach will maximise student involvement through Course Reps, Societies, Networks, and other volunteers. By embedding students in all aspects of planning and delivery, UUSU will enhance ownership of the festival and strengthen </w:t>
      </w:r>
      <w:commentRangeStart w:id="3"/>
      <w:r>
        <w:t>community spirit</w:t>
      </w:r>
      <w:commentRangeEnd w:id="3"/>
      <w:r w:rsidR="00625A9A">
        <w:rPr>
          <w:rStyle w:val="CommentReference"/>
        </w:rPr>
        <w:commentReference w:id="3"/>
      </w:r>
      <w:r>
        <w:t>.</w:t>
      </w:r>
    </w:p>
    <w:p w14:paraId="2B537977" w14:textId="77777777" w:rsidR="007F44C7" w:rsidRDefault="007F44C7" w:rsidP="005716B8">
      <w:pPr>
        <w:pStyle w:val="Heading4"/>
      </w:pPr>
      <w:r>
        <w:t>Brand &amp; Reputation</w:t>
      </w:r>
    </w:p>
    <w:p w14:paraId="6F0B3856" w14:textId="7A3F2D64" w:rsidR="007F44C7" w:rsidRDefault="007F44C7" w:rsidP="007F44C7">
      <w:pPr>
        <w:jc w:val="both"/>
      </w:pPr>
      <w:r>
        <w:t>The festival will be publicly and culturally associated with UUSU and Ulster University. Coordinated support from across the Union will protect and enhance the integrity of both brands, reinforcing UUSU’s role as a leader in student experience.</w:t>
      </w:r>
    </w:p>
    <w:p w14:paraId="621E9C8C" w14:textId="1C7D3F1E" w:rsidR="007F44C7" w:rsidRDefault="007F44C7" w:rsidP="007F44C7">
      <w:pPr>
        <w:jc w:val="both"/>
      </w:pPr>
      <w:r>
        <w:t>By mobilising the full resources, networks, and expertise of UUSU, this event can be delivered not just as a one-off celebration, but as a benchmark festival that grows into a defining part of Ulster University’s student culture.</w:t>
      </w:r>
    </w:p>
    <w:p w14:paraId="5D07E379" w14:textId="6A2FCD5B" w:rsidR="00A25346" w:rsidRPr="00A25346" w:rsidRDefault="00A25346" w:rsidP="00A25346">
      <w:pPr>
        <w:jc w:val="both"/>
      </w:pPr>
    </w:p>
    <w:sectPr w:rsidR="00A25346" w:rsidRPr="00A25346">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Roberts, Emily Maisie" w:date="2025-09-30T20:13:00Z" w:initials="ER">
    <w:p w14:paraId="4AD4A01C" w14:textId="77777777" w:rsidR="00A41437" w:rsidRDefault="00A41437" w:rsidP="00A41437">
      <w:pPr>
        <w:pStyle w:val="CommentText"/>
      </w:pPr>
      <w:r>
        <w:rPr>
          <w:rStyle w:val="CommentReference"/>
        </w:rPr>
        <w:annotationRef/>
      </w:r>
      <w:r>
        <w:t xml:space="preserve">This executive summary is written in format that is tailored more so to the university for their support and budget allocation, highlighting the benefit to the bar, local economy and the University’s desire for a ‘sticky campus’ as opposed to reasoning/benefits of UUSU hosting the event. </w:t>
      </w:r>
    </w:p>
  </w:comment>
  <w:comment w:id="1" w:author="Roberts, Emily Maisie" w:date="2025-09-30T20:34:00Z" w:initials="ER">
    <w:p w14:paraId="10A0E934" w14:textId="77777777" w:rsidR="007F44C7" w:rsidRDefault="00C91D77" w:rsidP="007F44C7">
      <w:pPr>
        <w:pStyle w:val="CommentText"/>
      </w:pPr>
      <w:r>
        <w:rPr>
          <w:rStyle w:val="CommentReference"/>
        </w:rPr>
        <w:annotationRef/>
      </w:r>
      <w:r w:rsidR="007F44C7">
        <w:t xml:space="preserve">Happy for this line to be weakened, similar to the Executive Summary it is there to gain the support of the University and potentially the causeway coast and glens council? </w:t>
      </w:r>
    </w:p>
  </w:comment>
  <w:comment w:id="2" w:author="Roberts, Emily Maisie" w:date="2025-09-30T20:52:00Z" w:initials="ER">
    <w:p w14:paraId="3B81F16D" w14:textId="77777777" w:rsidR="005716B8" w:rsidRDefault="005716B8" w:rsidP="005716B8">
      <w:pPr>
        <w:pStyle w:val="CommentText"/>
      </w:pPr>
      <w:r>
        <w:rPr>
          <w:rStyle w:val="CommentReference"/>
        </w:rPr>
        <w:annotationRef/>
      </w:r>
      <w:r>
        <w:t>Sorry, this line isn’t right, I don’t mean mistakes but my brain has began to stop working… please do change to read better… I don’t mean mistakes but what could have went better, for example communication? As we no longer have any officers who experienced Beltane we will heavily rely on Laura here to guide us on what could’ve gone better or been done better by officers and wider UUSU</w:t>
      </w:r>
    </w:p>
  </w:comment>
  <w:comment w:id="3" w:author="Roberts, Emily Maisie" w:date="2025-09-30T20:55:00Z" w:initials="ER">
    <w:p w14:paraId="1B62ACD0" w14:textId="77777777" w:rsidR="00625A9A" w:rsidRDefault="00625A9A" w:rsidP="00625A9A">
      <w:pPr>
        <w:pStyle w:val="CommentText"/>
      </w:pPr>
      <w:r>
        <w:rPr>
          <w:rStyle w:val="CommentReference"/>
        </w:rPr>
        <w:annotationRef/>
      </w:r>
      <w:r>
        <w:t xml:space="preserve">Cringey, but again brain is slower than what it was five sentences ago.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AD4A01C" w15:done="0"/>
  <w15:commentEx w15:paraId="10A0E934" w15:done="0"/>
  <w15:commentEx w15:paraId="3B81F16D" w15:done="0"/>
  <w15:commentEx w15:paraId="1B62AC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9381A02" w16cex:dateUtc="2025-09-30T19:13:00Z"/>
  <w16cex:commentExtensible w16cex:durableId="722493E5" w16cex:dateUtc="2025-09-30T19:34:00Z"/>
  <w16cex:commentExtensible w16cex:durableId="7B106AFC" w16cex:dateUtc="2025-09-30T19:52:00Z"/>
  <w16cex:commentExtensible w16cex:durableId="1FEDA759" w16cex:dateUtc="2025-09-30T19: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AD4A01C" w16cid:durableId="69381A02"/>
  <w16cid:commentId w16cid:paraId="10A0E934" w16cid:durableId="722493E5"/>
  <w16cid:commentId w16cid:paraId="3B81F16D" w16cid:durableId="7B106AFC"/>
  <w16cid:commentId w16cid:paraId="1B62ACD0" w16cid:durableId="1FEDA759"/>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8719E"/>
    <w:multiLevelType w:val="hybridMultilevel"/>
    <w:tmpl w:val="FDB23D82"/>
    <w:lvl w:ilvl="0" w:tplc="8EBE9A6E">
      <w:numFmt w:val="bullet"/>
      <w:lvlText w:val="•"/>
      <w:lvlJc w:val="left"/>
      <w:pPr>
        <w:ind w:left="1080" w:hanging="72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6F06AA"/>
    <w:multiLevelType w:val="hybridMultilevel"/>
    <w:tmpl w:val="C9706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942C4E"/>
    <w:multiLevelType w:val="hybridMultilevel"/>
    <w:tmpl w:val="BCEC584C"/>
    <w:lvl w:ilvl="0" w:tplc="8EBE9A6E">
      <w:numFmt w:val="bullet"/>
      <w:lvlText w:val="•"/>
      <w:lvlJc w:val="left"/>
      <w:pPr>
        <w:ind w:left="1080" w:hanging="72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5145C50"/>
    <w:multiLevelType w:val="hybridMultilevel"/>
    <w:tmpl w:val="F18AD8F4"/>
    <w:lvl w:ilvl="0" w:tplc="8EBE9A6E">
      <w:numFmt w:val="bullet"/>
      <w:lvlText w:val="•"/>
      <w:lvlJc w:val="left"/>
      <w:pPr>
        <w:ind w:left="1080" w:hanging="72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94287909">
    <w:abstractNumId w:val="1"/>
  </w:num>
  <w:num w:numId="2" w16cid:durableId="1894852925">
    <w:abstractNumId w:val="3"/>
  </w:num>
  <w:num w:numId="3" w16cid:durableId="983433758">
    <w:abstractNumId w:val="2"/>
  </w:num>
  <w:num w:numId="4" w16cid:durableId="10679936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berts, Emily Maisie">
    <w15:presenceInfo w15:providerId="AD" w15:userId="S::e.roberts@ulster.ac.uk::b469ef10-a1e6-4063-af00-b20dc0811c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346"/>
    <w:rsid w:val="00102C19"/>
    <w:rsid w:val="0029582D"/>
    <w:rsid w:val="00493E39"/>
    <w:rsid w:val="005716B8"/>
    <w:rsid w:val="00573C8D"/>
    <w:rsid w:val="005A67C6"/>
    <w:rsid w:val="00625A9A"/>
    <w:rsid w:val="006B550F"/>
    <w:rsid w:val="007F44C7"/>
    <w:rsid w:val="00A25346"/>
    <w:rsid w:val="00A41437"/>
    <w:rsid w:val="00C91D77"/>
    <w:rsid w:val="00CC1480"/>
    <w:rsid w:val="00CE6C12"/>
    <w:rsid w:val="00EF20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AEE5D6"/>
  <w15:chartTrackingRefBased/>
  <w15:docId w15:val="{CCC29D80-D16B-4DD3-AC95-B490F2746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A253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A253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A253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A253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253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2534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2534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2534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2534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5346"/>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rsid w:val="00A25346"/>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rsid w:val="00A25346"/>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rsid w:val="00A25346"/>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A25346"/>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A25346"/>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A25346"/>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A25346"/>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A25346"/>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A2534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25346"/>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A253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25346"/>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5346"/>
    <w:pPr>
      <w:spacing w:before="160"/>
      <w:jc w:val="center"/>
    </w:pPr>
    <w:rPr>
      <w:i/>
      <w:iCs/>
      <w:color w:val="404040" w:themeColor="text1" w:themeTint="BF"/>
    </w:rPr>
  </w:style>
  <w:style w:type="character" w:customStyle="1" w:styleId="QuoteChar">
    <w:name w:val="Quote Char"/>
    <w:basedOn w:val="DefaultParagraphFont"/>
    <w:link w:val="Quote"/>
    <w:uiPriority w:val="29"/>
    <w:rsid w:val="00A25346"/>
    <w:rPr>
      <w:i/>
      <w:iCs/>
      <w:color w:val="404040" w:themeColor="text1" w:themeTint="BF"/>
      <w:lang w:val="en-GB"/>
    </w:rPr>
  </w:style>
  <w:style w:type="paragraph" w:styleId="ListParagraph">
    <w:name w:val="List Paragraph"/>
    <w:basedOn w:val="Normal"/>
    <w:uiPriority w:val="34"/>
    <w:qFormat/>
    <w:rsid w:val="00A25346"/>
    <w:pPr>
      <w:ind w:left="720"/>
      <w:contextualSpacing/>
    </w:pPr>
  </w:style>
  <w:style w:type="character" w:styleId="IntenseEmphasis">
    <w:name w:val="Intense Emphasis"/>
    <w:basedOn w:val="DefaultParagraphFont"/>
    <w:uiPriority w:val="21"/>
    <w:qFormat/>
    <w:rsid w:val="00A25346"/>
    <w:rPr>
      <w:i/>
      <w:iCs/>
      <w:color w:val="0F4761" w:themeColor="accent1" w:themeShade="BF"/>
    </w:rPr>
  </w:style>
  <w:style w:type="paragraph" w:styleId="IntenseQuote">
    <w:name w:val="Intense Quote"/>
    <w:basedOn w:val="Normal"/>
    <w:next w:val="Normal"/>
    <w:link w:val="IntenseQuoteChar"/>
    <w:uiPriority w:val="30"/>
    <w:qFormat/>
    <w:rsid w:val="00A253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5346"/>
    <w:rPr>
      <w:i/>
      <w:iCs/>
      <w:color w:val="0F4761" w:themeColor="accent1" w:themeShade="BF"/>
      <w:lang w:val="en-GB"/>
    </w:rPr>
  </w:style>
  <w:style w:type="character" w:styleId="IntenseReference">
    <w:name w:val="Intense Reference"/>
    <w:basedOn w:val="DefaultParagraphFont"/>
    <w:uiPriority w:val="32"/>
    <w:qFormat/>
    <w:rsid w:val="00A25346"/>
    <w:rPr>
      <w:b/>
      <w:bCs/>
      <w:smallCaps/>
      <w:color w:val="0F4761" w:themeColor="accent1" w:themeShade="BF"/>
      <w:spacing w:val="5"/>
    </w:rPr>
  </w:style>
  <w:style w:type="character" w:styleId="CommentReference">
    <w:name w:val="annotation reference"/>
    <w:basedOn w:val="DefaultParagraphFont"/>
    <w:uiPriority w:val="99"/>
    <w:semiHidden/>
    <w:unhideWhenUsed/>
    <w:rsid w:val="00A41437"/>
    <w:rPr>
      <w:sz w:val="16"/>
      <w:szCs w:val="16"/>
    </w:rPr>
  </w:style>
  <w:style w:type="paragraph" w:styleId="CommentText">
    <w:name w:val="annotation text"/>
    <w:basedOn w:val="Normal"/>
    <w:link w:val="CommentTextChar"/>
    <w:uiPriority w:val="99"/>
    <w:unhideWhenUsed/>
    <w:rsid w:val="00A41437"/>
    <w:pPr>
      <w:spacing w:line="240" w:lineRule="auto"/>
    </w:pPr>
    <w:rPr>
      <w:sz w:val="20"/>
      <w:szCs w:val="20"/>
    </w:rPr>
  </w:style>
  <w:style w:type="character" w:customStyle="1" w:styleId="CommentTextChar">
    <w:name w:val="Comment Text Char"/>
    <w:basedOn w:val="DefaultParagraphFont"/>
    <w:link w:val="CommentText"/>
    <w:uiPriority w:val="99"/>
    <w:rsid w:val="00A41437"/>
    <w:rPr>
      <w:sz w:val="20"/>
      <w:szCs w:val="20"/>
      <w:lang w:val="en-GB"/>
    </w:rPr>
  </w:style>
  <w:style w:type="paragraph" w:styleId="CommentSubject">
    <w:name w:val="annotation subject"/>
    <w:basedOn w:val="CommentText"/>
    <w:next w:val="CommentText"/>
    <w:link w:val="CommentSubjectChar"/>
    <w:uiPriority w:val="99"/>
    <w:semiHidden/>
    <w:unhideWhenUsed/>
    <w:rsid w:val="00A41437"/>
    <w:rPr>
      <w:b/>
      <w:bCs/>
    </w:rPr>
  </w:style>
  <w:style w:type="character" w:customStyle="1" w:styleId="CommentSubjectChar">
    <w:name w:val="Comment Subject Char"/>
    <w:basedOn w:val="CommentTextChar"/>
    <w:link w:val="CommentSubject"/>
    <w:uiPriority w:val="99"/>
    <w:semiHidden/>
    <w:rsid w:val="00A41437"/>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theme" Target="theme/theme1.xml"/><Relationship Id="rId5" Type="http://schemas.openxmlformats.org/officeDocument/2006/relationships/comments" Target="comment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645</TotalTime>
  <Pages>4</Pages>
  <Words>1109</Words>
  <Characters>6721</Characters>
  <Application>Microsoft Office Word</Application>
  <DocSecurity>0</DocSecurity>
  <Lines>120</Lines>
  <Paragraphs>63</Paragraphs>
  <ScaleCrop>false</ScaleCrop>
  <HeadingPairs>
    <vt:vector size="2" baseType="variant">
      <vt:variant>
        <vt:lpstr>Title</vt:lpstr>
      </vt:variant>
      <vt:variant>
        <vt:i4>1</vt:i4>
      </vt:variant>
    </vt:vector>
  </HeadingPairs>
  <TitlesOfParts>
    <vt:vector size="1" baseType="lpstr">
      <vt:lpstr/>
    </vt:vector>
  </TitlesOfParts>
  <Company>Ulster University</Company>
  <LinksUpToDate>false</LinksUpToDate>
  <CharactersWithSpaces>7767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Roberts, Emily Maisie</dc:creator>
  <cp:keywords/>
  <dc:description/>
  <cp:lastModifiedBy>Francos, Mark</cp:lastModifiedBy>
  <cp:revision>2</cp:revision>
  <dcterms:created xsi:type="dcterms:W3CDTF">2025-09-30T09:14:00Z</dcterms:created>
  <dcterms:modified xsi:type="dcterms:W3CDTF">2025-10-03T11:18:00Z</dcterms:modified>
</cp:coreProperties>
</file>